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B9" w:rsidRDefault="009468DB" w:rsidP="009468DB">
      <w:pPr>
        <w:jc w:val="center"/>
        <w:rPr>
          <w:rFonts w:ascii="Times New Roman" w:hAnsi="Times New Roman" w:cs="Times New Roman"/>
          <w:b/>
          <w:sz w:val="28"/>
        </w:rPr>
      </w:pPr>
      <w:r w:rsidRPr="009468DB">
        <w:rPr>
          <w:rFonts w:ascii="Times New Roman" w:hAnsi="Times New Roman" w:cs="Times New Roman"/>
          <w:b/>
          <w:sz w:val="28"/>
        </w:rPr>
        <w:t xml:space="preserve">Информация о реализуемых образовательных программах на уровень </w:t>
      </w:r>
      <w:r w:rsidR="00300F5F">
        <w:rPr>
          <w:rFonts w:ascii="Times New Roman" w:hAnsi="Times New Roman" w:cs="Times New Roman"/>
          <w:b/>
          <w:sz w:val="28"/>
        </w:rPr>
        <w:t>основного</w:t>
      </w:r>
      <w:r w:rsidRPr="009468DB">
        <w:rPr>
          <w:rFonts w:ascii="Times New Roman" w:hAnsi="Times New Roman" w:cs="Times New Roman"/>
          <w:b/>
          <w:sz w:val="28"/>
        </w:rPr>
        <w:t xml:space="preserve"> общего образования для слабовидящих обучающихся</w:t>
      </w:r>
    </w:p>
    <w:tbl>
      <w:tblPr>
        <w:tblStyle w:val="a3"/>
        <w:tblW w:w="15565" w:type="dxa"/>
        <w:tblLook w:val="04A0" w:firstRow="1" w:lastRow="0" w:firstColumn="1" w:lastColumn="0" w:noHBand="0" w:noVBand="1"/>
      </w:tblPr>
      <w:tblGrid>
        <w:gridCol w:w="3256"/>
        <w:gridCol w:w="1536"/>
        <w:gridCol w:w="2149"/>
        <w:gridCol w:w="2268"/>
        <w:gridCol w:w="2126"/>
        <w:gridCol w:w="4230"/>
      </w:tblGrid>
      <w:tr w:rsidR="00D73D4E" w:rsidTr="007353A5">
        <w:trPr>
          <w:trHeight w:val="761"/>
        </w:trPr>
        <w:tc>
          <w:tcPr>
            <w:tcW w:w="325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D73D4E">
              <w:rPr>
                <w:rFonts w:ascii="Times New Roman" w:hAnsi="Times New Roman" w:cs="Times New Roman"/>
                <w:sz w:val="28"/>
              </w:rPr>
              <w:t>ормативный срок обучения</w:t>
            </w:r>
          </w:p>
        </w:tc>
        <w:tc>
          <w:tcPr>
            <w:tcW w:w="2268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D73D4E">
              <w:rPr>
                <w:rFonts w:ascii="Times New Roman" w:hAnsi="Times New Roman" w:cs="Times New Roman"/>
                <w:sz w:val="28"/>
              </w:rPr>
              <w:t>рок действия государственной аккредитации</w:t>
            </w:r>
          </w:p>
        </w:tc>
        <w:tc>
          <w:tcPr>
            <w:tcW w:w="212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D73D4E">
              <w:rPr>
                <w:rFonts w:ascii="Times New Roman" w:hAnsi="Times New Roman" w:cs="Times New Roman"/>
                <w:sz w:val="28"/>
              </w:rPr>
              <w:t>зык, на котором осуществляется обучение</w:t>
            </w:r>
          </w:p>
        </w:tc>
        <w:tc>
          <w:tcPr>
            <w:tcW w:w="4230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:rsidR="00713C86" w:rsidTr="00DB1E83">
        <w:trPr>
          <w:trHeight w:val="378"/>
        </w:trPr>
        <w:tc>
          <w:tcPr>
            <w:tcW w:w="3256" w:type="dxa"/>
            <w:vMerge w:val="restart"/>
          </w:tcPr>
          <w:p w:rsidR="00713C86" w:rsidRPr="0091673D" w:rsidRDefault="00713C86" w:rsidP="00782E8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1673D">
              <w:rPr>
                <w:rFonts w:ascii="Times New Roman" w:hAnsi="Times New Roman" w:cs="Times New Roman"/>
                <w:sz w:val="28"/>
              </w:rPr>
              <w:t xml:space="preserve">Федеральная адаптированная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образовательная программа основного</w:t>
            </w:r>
            <w:r w:rsidRPr="0091673D">
              <w:rPr>
                <w:rFonts w:ascii="Times New Roman" w:hAnsi="Times New Roman" w:cs="Times New Roman"/>
                <w:sz w:val="2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28"/>
              </w:rPr>
              <w:t xml:space="preserve"> для обучающих с ограниченными возможностями здоровья (для слабовидящих обучающихся вариант 4.2.)</w:t>
            </w:r>
          </w:p>
        </w:tc>
        <w:tc>
          <w:tcPr>
            <w:tcW w:w="1536" w:type="dxa"/>
            <w:vMerge w:val="restart"/>
          </w:tcPr>
          <w:p w:rsidR="00713C86" w:rsidRPr="007353A5" w:rsidRDefault="00713C86" w:rsidP="005B45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3A5"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149" w:type="dxa"/>
            <w:vMerge w:val="restart"/>
          </w:tcPr>
          <w:p w:rsidR="00713C86" w:rsidRPr="007353A5" w:rsidRDefault="00713C86" w:rsidP="005B45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2268" w:type="dxa"/>
            <w:vMerge w:val="restart"/>
          </w:tcPr>
          <w:p w:rsidR="00713C86" w:rsidRPr="007353A5" w:rsidRDefault="00713C86" w:rsidP="005B45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бессрочно</w:t>
            </w:r>
          </w:p>
        </w:tc>
        <w:tc>
          <w:tcPr>
            <w:tcW w:w="2126" w:type="dxa"/>
            <w:vMerge w:val="restart"/>
          </w:tcPr>
          <w:p w:rsidR="00713C86" w:rsidRPr="007353A5" w:rsidRDefault="00713C86" w:rsidP="005B45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713C86" w:rsidTr="00DB1E83">
        <w:trPr>
          <w:trHeight w:val="425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713C86" w:rsidTr="00DB1E83">
        <w:trPr>
          <w:trHeight w:val="417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hAnsi="Times New Roman"/>
                <w:sz w:val="28"/>
                <w:szCs w:val="28"/>
              </w:rPr>
            </w:pPr>
            <w:r w:rsidRPr="00B6416C">
              <w:rPr>
                <w:rFonts w:ascii="Times New Roman" w:hAnsi="Times New Roman"/>
                <w:sz w:val="28"/>
                <w:szCs w:val="28"/>
              </w:rPr>
              <w:t>Родной язык (русский/татарский)</w:t>
            </w:r>
          </w:p>
        </w:tc>
      </w:tr>
      <w:tr w:rsidR="00713C86" w:rsidTr="00DB1E83">
        <w:trPr>
          <w:trHeight w:val="761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hAnsi="Times New Roman"/>
                <w:sz w:val="28"/>
                <w:szCs w:val="28"/>
              </w:rPr>
            </w:pPr>
            <w:r w:rsidRPr="00B6416C">
              <w:rPr>
                <w:rFonts w:ascii="Times New Roman" w:hAnsi="Times New Roman"/>
                <w:sz w:val="28"/>
                <w:szCs w:val="28"/>
              </w:rPr>
              <w:t>Родная литература (русская/татарская)</w:t>
            </w:r>
          </w:p>
        </w:tc>
      </w:tr>
      <w:tr w:rsidR="00713C86" w:rsidTr="00DB1E83">
        <w:trPr>
          <w:trHeight w:val="633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 язык)</w:t>
            </w:r>
          </w:p>
        </w:tc>
      </w:tr>
      <w:tr w:rsidR="00713C86" w:rsidTr="00DB1E83">
        <w:trPr>
          <w:trHeight w:val="402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713C86" w:rsidTr="00DB1E83">
        <w:trPr>
          <w:trHeight w:val="421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</w:tr>
      <w:tr w:rsidR="00713C86" w:rsidTr="00713C86">
        <w:trPr>
          <w:trHeight w:val="414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</w:tr>
      <w:tr w:rsidR="00713C86" w:rsidTr="00DB1E83">
        <w:trPr>
          <w:trHeight w:val="353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и статистика</w:t>
            </w:r>
          </w:p>
        </w:tc>
      </w:tr>
      <w:tr w:rsidR="00713C86" w:rsidTr="00DB1E83">
        <w:trPr>
          <w:trHeight w:val="402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713C86" w:rsidTr="00DB1E83">
        <w:trPr>
          <w:trHeight w:val="280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</w:tr>
      <w:tr w:rsidR="00713C86" w:rsidTr="00713C86">
        <w:trPr>
          <w:trHeight w:val="294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713C86" w:rsidTr="00713C86">
        <w:trPr>
          <w:trHeight w:val="397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713C86" w:rsidTr="000E16D8">
        <w:trPr>
          <w:trHeight w:val="418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713C86" w:rsidTr="00713C86">
        <w:trPr>
          <w:trHeight w:val="410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713C86" w:rsidTr="00AB6F86">
        <w:trPr>
          <w:trHeight w:val="402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713C86" w:rsidTr="00AB6F86">
        <w:trPr>
          <w:trHeight w:val="436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</w:tr>
      <w:tr w:rsidR="00713C86" w:rsidTr="00AB6F86">
        <w:trPr>
          <w:trHeight w:val="400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</w:tr>
      <w:tr w:rsidR="00713C86" w:rsidTr="00AB6F86">
        <w:trPr>
          <w:trHeight w:val="405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</w:tr>
      <w:tr w:rsidR="00713C86" w:rsidTr="00AB6F86">
        <w:trPr>
          <w:trHeight w:val="688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</w:tr>
      <w:tr w:rsidR="00713C86" w:rsidTr="00DB1E83">
        <w:trPr>
          <w:trHeight w:val="761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(Адаптивная физическая культура)</w:t>
            </w:r>
          </w:p>
        </w:tc>
      </w:tr>
      <w:tr w:rsidR="00713C86" w:rsidTr="00DB1E83">
        <w:trPr>
          <w:trHeight w:val="761"/>
        </w:trPr>
        <w:tc>
          <w:tcPr>
            <w:tcW w:w="325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B64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духовно-нравственной культуры народов России (ОДНКНР)</w:t>
            </w:r>
          </w:p>
        </w:tc>
      </w:tr>
      <w:tr w:rsidR="00713C86" w:rsidTr="00DB1E83">
        <w:trPr>
          <w:trHeight w:val="761"/>
        </w:trPr>
        <w:tc>
          <w:tcPr>
            <w:tcW w:w="325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B64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курс «Математический калейдоскоп»</w:t>
            </w:r>
          </w:p>
        </w:tc>
      </w:tr>
      <w:tr w:rsidR="00713C86" w:rsidTr="00DB1E83">
        <w:trPr>
          <w:trHeight w:val="761"/>
        </w:trPr>
        <w:tc>
          <w:tcPr>
            <w:tcW w:w="325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B6416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B64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курс «Великое русское слово»</w:t>
            </w:r>
          </w:p>
        </w:tc>
      </w:tr>
    </w:tbl>
    <w:p w:rsidR="00B86322" w:rsidRPr="009468DB" w:rsidRDefault="00B86322" w:rsidP="009468DB">
      <w:pPr>
        <w:jc w:val="center"/>
        <w:rPr>
          <w:rFonts w:ascii="Times New Roman" w:hAnsi="Times New Roman" w:cs="Times New Roman"/>
          <w:b/>
          <w:sz w:val="28"/>
        </w:rPr>
      </w:pPr>
    </w:p>
    <w:sectPr w:rsidR="00B86322" w:rsidRPr="009468DB" w:rsidSect="00AB6F86">
      <w:pgSz w:w="16838" w:h="11906" w:orient="landscape"/>
      <w:pgMar w:top="850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DB"/>
    <w:rsid w:val="00286105"/>
    <w:rsid w:val="00300F5F"/>
    <w:rsid w:val="00382882"/>
    <w:rsid w:val="00402383"/>
    <w:rsid w:val="004229FC"/>
    <w:rsid w:val="005172A4"/>
    <w:rsid w:val="005B4589"/>
    <w:rsid w:val="006224B9"/>
    <w:rsid w:val="00713C86"/>
    <w:rsid w:val="007353A5"/>
    <w:rsid w:val="00782E8D"/>
    <w:rsid w:val="0091673D"/>
    <w:rsid w:val="009468DB"/>
    <w:rsid w:val="00947773"/>
    <w:rsid w:val="00A74B16"/>
    <w:rsid w:val="00AB6F86"/>
    <w:rsid w:val="00AC67CE"/>
    <w:rsid w:val="00B6416C"/>
    <w:rsid w:val="00B86322"/>
    <w:rsid w:val="00D7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0E1E"/>
  <w15:chartTrackingRefBased/>
  <w15:docId w15:val="{065EF1B6-4347-45F7-8A0D-3F92DC16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zam_dir_ur</dc:creator>
  <cp:keywords/>
  <dc:description/>
  <cp:lastModifiedBy>zam_dir_ur</cp:lastModifiedBy>
  <cp:revision>9</cp:revision>
  <dcterms:created xsi:type="dcterms:W3CDTF">2024-03-04T07:37:00Z</dcterms:created>
  <dcterms:modified xsi:type="dcterms:W3CDTF">2024-03-04T08:17:00Z</dcterms:modified>
</cp:coreProperties>
</file>